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14951" w14:textId="77777777" w:rsidR="004D328E" w:rsidRPr="00FA4EFF" w:rsidRDefault="004D328E" w:rsidP="00F470E9">
      <w:pPr>
        <w:spacing w:after="0" w:line="240" w:lineRule="auto"/>
        <w:jc w:val="center"/>
        <w:rPr>
          <w:rFonts w:ascii="Adobe Fan Heiti Std B" w:eastAsia="Adobe Fan Heiti Std B" w:hAnsi="Adobe Fan Heiti Std B" w:cs="Tahoma"/>
          <w:b/>
          <w:shadow/>
          <w:color w:val="FFCC00"/>
          <w:sz w:val="14"/>
          <w:szCs w:val="24"/>
        </w:rPr>
      </w:pPr>
    </w:p>
    <w:p w14:paraId="7806A4A7" w14:textId="77777777" w:rsidR="00FA4EFF" w:rsidRPr="00FA4EFF" w:rsidRDefault="00F470E9" w:rsidP="00FA4EFF">
      <w:pPr>
        <w:spacing w:after="0" w:line="240" w:lineRule="auto"/>
        <w:jc w:val="center"/>
        <w:rPr>
          <w:rFonts w:ascii="Adobe Fan Heiti Std B" w:eastAsia="Adobe Fan Heiti Std B" w:hAnsi="Adobe Fan Heiti Std B" w:cs="Tahoma"/>
          <w:b/>
          <w:shadow/>
          <w:color w:val="FFCC00"/>
          <w:sz w:val="40"/>
          <w:szCs w:val="24"/>
        </w:rPr>
      </w:pPr>
      <w:r w:rsidRPr="00FA4EFF">
        <w:rPr>
          <w:rFonts w:ascii="Adobe Fan Heiti Std B" w:eastAsia="Adobe Fan Heiti Std B" w:hAnsi="Adobe Fan Heiti Std B" w:cs="Tahoma"/>
          <w:b/>
          <w:shadow/>
          <w:color w:val="FFCC00"/>
          <w:sz w:val="40"/>
          <w:szCs w:val="24"/>
        </w:rPr>
        <w:t>Make-</w:t>
      </w:r>
      <w:r w:rsidR="00C20CB3" w:rsidRPr="00FA4EFF">
        <w:rPr>
          <w:rFonts w:ascii="Adobe Fan Heiti Std B" w:eastAsia="Adobe Fan Heiti Std B" w:hAnsi="Adobe Fan Heiti Std B" w:cs="Tahoma"/>
          <w:b/>
          <w:shadow/>
          <w:color w:val="FFCC00"/>
          <w:sz w:val="40"/>
          <w:szCs w:val="24"/>
        </w:rPr>
        <w:t>up for Session 8</w:t>
      </w:r>
      <w:r w:rsidRPr="00FA4EFF">
        <w:rPr>
          <w:rFonts w:ascii="Adobe Fan Heiti Std B" w:eastAsia="Adobe Fan Heiti Std B" w:hAnsi="Adobe Fan Heiti Std B" w:cs="Tahoma"/>
          <w:b/>
          <w:shadow/>
          <w:color w:val="FFCC00"/>
          <w:sz w:val="40"/>
          <w:szCs w:val="24"/>
        </w:rPr>
        <w:t>:</w:t>
      </w:r>
      <w:r w:rsidR="00C20CB3" w:rsidRPr="00FA4EFF">
        <w:rPr>
          <w:rFonts w:ascii="Adobe Fan Heiti Std B" w:eastAsia="Adobe Fan Heiti Std B" w:hAnsi="Adobe Fan Heiti Std B" w:cs="Tahoma"/>
          <w:b/>
          <w:shadow/>
          <w:color w:val="FFCC00"/>
          <w:sz w:val="40"/>
          <w:szCs w:val="24"/>
        </w:rPr>
        <w:t xml:space="preserve"> </w:t>
      </w:r>
      <w:r w:rsidR="00645369" w:rsidRPr="00FA4EFF">
        <w:rPr>
          <w:rFonts w:ascii="Adobe Fan Heiti Std B" w:eastAsia="Adobe Fan Heiti Std B" w:hAnsi="Adobe Fan Heiti Std B" w:cs="Tahoma"/>
          <w:b/>
          <w:shadow/>
          <w:color w:val="FFCC00"/>
          <w:sz w:val="40"/>
          <w:szCs w:val="24"/>
        </w:rPr>
        <w:t>Discipleship</w:t>
      </w:r>
      <w:r w:rsidR="00A66351" w:rsidRPr="00FA4EFF">
        <w:rPr>
          <w:rFonts w:ascii="Adobe Fan Heiti Std B" w:eastAsia="Adobe Fan Heiti Std B" w:hAnsi="Adobe Fan Heiti Std B" w:cs="Tahoma"/>
          <w:b/>
          <w:shadow/>
          <w:color w:val="FFCC00"/>
          <w:sz w:val="40"/>
          <w:szCs w:val="24"/>
        </w:rPr>
        <w:t xml:space="preserve"> and Compassion </w:t>
      </w:r>
    </w:p>
    <w:p w14:paraId="31E7A104" w14:textId="77777777" w:rsidR="00A66351" w:rsidRPr="00FA4EFF" w:rsidRDefault="00F470E9" w:rsidP="006539A5">
      <w:pPr>
        <w:spacing w:after="0" w:line="240" w:lineRule="auto"/>
        <w:rPr>
          <w:rFonts w:ascii="Adobe Fan Heiti Std B" w:eastAsia="Adobe Fan Heiti Std B" w:hAnsi="Adobe Fan Heiti Std B" w:cs="CordiaUPC"/>
          <w:b/>
          <w:sz w:val="28"/>
          <w:szCs w:val="24"/>
        </w:rPr>
      </w:pPr>
      <w:r w:rsidRPr="00FA4EFF">
        <w:rPr>
          <w:rFonts w:ascii="Adobe Fan Heiti Std B" w:eastAsia="Adobe Fan Heiti Std B" w:hAnsi="Adobe Fan Heiti Std B" w:cs="CordiaUPC"/>
          <w:b/>
          <w:sz w:val="28"/>
          <w:szCs w:val="24"/>
        </w:rPr>
        <w:t>Welcome to the Session 8 m</w:t>
      </w:r>
      <w:r w:rsidR="00C20CB3" w:rsidRPr="00FA4EFF">
        <w:rPr>
          <w:rFonts w:ascii="Adobe Fan Heiti Std B" w:eastAsia="Adobe Fan Heiti Std B" w:hAnsi="Adobe Fan Heiti Std B" w:cs="CordiaUPC"/>
          <w:b/>
          <w:sz w:val="28"/>
          <w:szCs w:val="24"/>
        </w:rPr>
        <w:t>ake</w:t>
      </w:r>
      <w:r w:rsidRPr="00FA4EFF">
        <w:rPr>
          <w:rFonts w:ascii="Adobe Fan Heiti Std B" w:eastAsia="Adobe Fan Heiti Std B" w:hAnsi="Adobe Fan Heiti Std B" w:cs="CordiaUPC"/>
          <w:b/>
          <w:sz w:val="28"/>
          <w:szCs w:val="24"/>
        </w:rPr>
        <w:t>-</w:t>
      </w:r>
      <w:r w:rsidR="00C20CB3" w:rsidRPr="00FA4EFF">
        <w:rPr>
          <w:rFonts w:ascii="Adobe Fan Heiti Std B" w:eastAsia="Adobe Fan Heiti Std B" w:hAnsi="Adobe Fan Heiti Std B" w:cs="CordiaUPC"/>
          <w:b/>
          <w:sz w:val="28"/>
          <w:szCs w:val="24"/>
        </w:rPr>
        <w:t>up</w:t>
      </w:r>
      <w:r w:rsidRPr="00FA4EFF">
        <w:rPr>
          <w:rFonts w:ascii="Adobe Fan Heiti Std B" w:eastAsia="Adobe Fan Heiti Std B" w:hAnsi="Adobe Fan Heiti Std B" w:cs="CordiaUPC"/>
          <w:b/>
          <w:sz w:val="28"/>
          <w:szCs w:val="24"/>
        </w:rPr>
        <w:t>!</w:t>
      </w:r>
    </w:p>
    <w:p w14:paraId="1E18E428" w14:textId="77777777" w:rsidR="00A66351" w:rsidRPr="00FA4EFF" w:rsidRDefault="00A66351" w:rsidP="00FA4EFF">
      <w:pPr>
        <w:spacing w:after="0" w:line="240" w:lineRule="auto"/>
        <w:rPr>
          <w:rFonts w:ascii="Adobe Fan Heiti Std B" w:eastAsia="Adobe Fan Heiti Std B" w:hAnsi="Adobe Fan Heiti Std B" w:cs="Tahoma"/>
          <w:b/>
          <w:shadow/>
          <w:color w:val="FFCC00"/>
          <w:sz w:val="40"/>
          <w:szCs w:val="24"/>
        </w:rPr>
      </w:pPr>
      <w:r w:rsidRPr="00FA4EFF">
        <w:rPr>
          <w:rFonts w:ascii="Adobe Fan Heiti Std B" w:eastAsia="Adobe Fan Heiti Std B" w:hAnsi="Adobe Fan Heiti Std B" w:cs="CordiaUPC"/>
          <w:b/>
          <w:sz w:val="28"/>
          <w:szCs w:val="24"/>
        </w:rPr>
        <w:t xml:space="preserve">You will need a smart phone and perhaps some editing software.  </w:t>
      </w:r>
      <w:r w:rsidR="00FA4EFF" w:rsidRPr="00FA4EFF">
        <w:rPr>
          <w:rFonts w:ascii="Adobe Fan Heiti Std B" w:eastAsia="Adobe Fan Heiti Std B" w:hAnsi="Adobe Fan Heiti Std B"/>
          <w:noProof/>
        </w:rPr>
        <w:drawing>
          <wp:inline distT="0" distB="0" distL="0" distR="0" wp14:anchorId="3C59CC48" wp14:editId="5BFEB79A">
            <wp:extent cx="5491241" cy="3090736"/>
            <wp:effectExtent l="0" t="0" r="0" b="0"/>
            <wp:docPr id="1" name="Picture 1" descr="Image result for iphone editing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phone editing pho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00" cy="309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93DF" w14:textId="77777777" w:rsidR="00F470E9" w:rsidRPr="00FA4EFF" w:rsidRDefault="00F470E9" w:rsidP="00F470E9">
      <w:pPr>
        <w:spacing w:after="0" w:line="240" w:lineRule="auto"/>
        <w:jc w:val="both"/>
        <w:rPr>
          <w:rFonts w:ascii="Adobe Fan Heiti Std B" w:eastAsia="Adobe Fan Heiti Std B" w:hAnsi="Adobe Fan Heiti Std B" w:cs="CordiaUPC"/>
          <w:sz w:val="28"/>
          <w:szCs w:val="24"/>
        </w:rPr>
      </w:pPr>
    </w:p>
    <w:p w14:paraId="57369479" w14:textId="77777777" w:rsidR="00645369" w:rsidRPr="00FA4EFF" w:rsidRDefault="00645369" w:rsidP="00FA4EFF">
      <w:pPr>
        <w:spacing w:after="0" w:line="240" w:lineRule="auto"/>
        <w:rPr>
          <w:rFonts w:ascii="Adobe Fan Heiti Std B" w:eastAsia="Adobe Fan Heiti Std B" w:hAnsi="Adobe Fan Heiti Std B" w:cs="CordiaUPC"/>
          <w:sz w:val="24"/>
          <w:szCs w:val="24"/>
        </w:rPr>
      </w:pPr>
      <w:r w:rsidRPr="00FA4EFF">
        <w:rPr>
          <w:rFonts w:ascii="Adobe Fan Heiti Std B" w:eastAsia="Adobe Fan Heiti Std B" w:hAnsi="Adobe Fan Heiti Std B" w:cs="CordiaUPC"/>
          <w:sz w:val="24"/>
          <w:szCs w:val="24"/>
        </w:rPr>
        <w:t xml:space="preserve">Read the </w:t>
      </w:r>
      <w:r w:rsidR="00A66351" w:rsidRPr="00FA4EFF">
        <w:rPr>
          <w:rFonts w:ascii="Adobe Fan Heiti Std B" w:eastAsia="Adobe Fan Heiti Std B" w:hAnsi="Adobe Fan Heiti Std B" w:cs="CordiaUPC"/>
          <w:sz w:val="24"/>
          <w:szCs w:val="24"/>
        </w:rPr>
        <w:t xml:space="preserve">directions below about making an Oral History </w:t>
      </w:r>
    </w:p>
    <w:p w14:paraId="63EAC437" w14:textId="77777777" w:rsidR="00FA4EFF" w:rsidRPr="00FA4EFF" w:rsidRDefault="00A66351" w:rsidP="00A66351">
      <w:pPr>
        <w:pStyle w:val="NormalWeb"/>
        <w:rPr>
          <w:rFonts w:ascii="Adobe Fan Heiti Std B" w:eastAsia="Adobe Fan Heiti Std B" w:hAnsi="Adobe Fan Heiti Std B"/>
        </w:rPr>
      </w:pPr>
      <w:r w:rsidRPr="00FA4EFF">
        <w:rPr>
          <w:rFonts w:ascii="Adobe Fan Heiti Std B" w:eastAsia="Adobe Fan Heiti Std B" w:hAnsi="Adobe Fan Heiti Std B"/>
        </w:rPr>
        <w:t xml:space="preserve">Collecting oral histories, or documenting the experiences of people who have lived through a particular aspect of history, allows </w:t>
      </w:r>
      <w:r w:rsidR="00FA4EFF" w:rsidRPr="00FA4EFF">
        <w:rPr>
          <w:rFonts w:ascii="Adobe Fan Heiti Std B" w:eastAsia="Adobe Fan Heiti Std B" w:hAnsi="Adobe Fan Heiti Std B"/>
        </w:rPr>
        <w:t>you to be a storyteller and historian</w:t>
      </w:r>
      <w:r w:rsidR="00FA4EFF">
        <w:rPr>
          <w:rFonts w:ascii="Adobe Fan Heiti Std B" w:eastAsia="Adobe Fan Heiti Std B" w:hAnsi="Adobe Fan Heiti Std B"/>
        </w:rPr>
        <w:t xml:space="preserve"> and it this case a Gospel writer.  </w:t>
      </w:r>
    </w:p>
    <w:p w14:paraId="40765F27" w14:textId="77777777" w:rsidR="00FA4EFF" w:rsidRPr="00FA4EFF" w:rsidRDefault="00A66351" w:rsidP="00A66351">
      <w:pPr>
        <w:pStyle w:val="NormalWeb"/>
        <w:rPr>
          <w:rFonts w:ascii="Adobe Fan Heiti Std B" w:eastAsia="Adobe Fan Heiti Std B" w:hAnsi="Adobe Fan Heiti Std B"/>
        </w:rPr>
      </w:pPr>
      <w:r w:rsidRPr="00FA4EFF">
        <w:rPr>
          <w:rFonts w:ascii="Adobe Fan Heiti Std B" w:eastAsia="Adobe Fan Heiti Std B" w:hAnsi="Adobe Fan Heiti Std B"/>
        </w:rPr>
        <w:t xml:space="preserve">Your topic is </w:t>
      </w:r>
      <w:r w:rsidRPr="00FA4EFF">
        <w:rPr>
          <w:rFonts w:ascii="Adobe Fan Heiti Std B" w:eastAsia="Adobe Fan Heiti Std B" w:hAnsi="Adobe Fan Heiti Std B"/>
          <w:b/>
        </w:rPr>
        <w:t>compassion</w:t>
      </w:r>
      <w:r w:rsidRPr="00FA4EFF">
        <w:rPr>
          <w:rFonts w:ascii="Adobe Fan Heiti Std B" w:eastAsia="Adobe Fan Heiti Std B" w:hAnsi="Adobe Fan Heiti Std B"/>
        </w:rPr>
        <w:t xml:space="preserve">.  </w:t>
      </w:r>
    </w:p>
    <w:p w14:paraId="182D2799" w14:textId="77777777" w:rsidR="00A66351" w:rsidRPr="00FA4EFF" w:rsidRDefault="00A66351" w:rsidP="00A66351">
      <w:pPr>
        <w:pStyle w:val="NormalWeb"/>
        <w:rPr>
          <w:rFonts w:ascii="Adobe Fan Heiti Std B" w:eastAsia="Adobe Fan Heiti Std B" w:hAnsi="Adobe Fan Heiti Std B"/>
        </w:rPr>
      </w:pPr>
      <w:r w:rsidRPr="00FA4EFF">
        <w:rPr>
          <w:rFonts w:ascii="Adobe Fan Heiti Std B" w:eastAsia="Adobe Fan Heiti Std B" w:hAnsi="Adobe Fan Heiti Std B"/>
        </w:rPr>
        <w:t>Consider a time you witnessed, participated in</w:t>
      </w:r>
      <w:r w:rsidR="00FA4EFF" w:rsidRPr="00FA4EFF">
        <w:rPr>
          <w:rFonts w:ascii="Adobe Fan Heiti Std B" w:eastAsia="Adobe Fan Heiti Std B" w:hAnsi="Adobe Fan Heiti Std B"/>
        </w:rPr>
        <w:t>,</w:t>
      </w:r>
      <w:r w:rsidRPr="00FA4EFF">
        <w:rPr>
          <w:rFonts w:ascii="Adobe Fan Heiti Std B" w:eastAsia="Adobe Fan Heiti Std B" w:hAnsi="Adobe Fan Heiti Std B"/>
        </w:rPr>
        <w:t xml:space="preserve"> or facilitated compassion. Once you have your experience in mind, collect photos of the parties concerned, interview them, and create a video no shorter than 90 seconds and no longer than 5 minutes.  </w:t>
      </w:r>
    </w:p>
    <w:p w14:paraId="1754D68D" w14:textId="77777777" w:rsidR="00FA4EFF" w:rsidRPr="00FA4EFF" w:rsidRDefault="00A66351" w:rsidP="00FA4EFF">
      <w:pPr>
        <w:pStyle w:val="NormalWeb"/>
        <w:rPr>
          <w:rFonts w:ascii="Adobe Fan Heiti Std B" w:eastAsia="Adobe Fan Heiti Std B" w:hAnsi="Adobe Fan Heiti Std B"/>
        </w:rPr>
      </w:pPr>
      <w:r w:rsidRPr="00FA4EFF">
        <w:rPr>
          <w:rFonts w:ascii="Adobe Fan Heiti Std B" w:eastAsia="Adobe Fan Heiti Std B" w:hAnsi="Adobe Fan Heiti Std B"/>
        </w:rPr>
        <w:t xml:space="preserve">In your video reenact or retell the circumstance where there was harm or hurt.  Then tell how </w:t>
      </w:r>
      <w:r w:rsidR="00FA4EFF" w:rsidRPr="00FA4EFF">
        <w:rPr>
          <w:rFonts w:ascii="Adobe Fan Heiti Std B" w:eastAsia="Adobe Fan Heiti Std B" w:hAnsi="Adobe Fan Heiti Std B"/>
        </w:rPr>
        <w:t>compassion was</w:t>
      </w:r>
      <w:r w:rsidRPr="00FA4EFF">
        <w:rPr>
          <w:rFonts w:ascii="Adobe Fan Heiti Std B" w:eastAsia="Adobe Fan Heiti Std B" w:hAnsi="Adobe Fan Heiti Std B"/>
        </w:rPr>
        <w:t xml:space="preserve"> </w:t>
      </w:r>
      <w:r w:rsidR="00FA4EFF" w:rsidRPr="00FA4EFF">
        <w:rPr>
          <w:rFonts w:ascii="Adobe Fan Heiti Std B" w:eastAsia="Adobe Fan Heiti Std B" w:hAnsi="Adobe Fan Heiti Std B"/>
        </w:rPr>
        <w:t>given</w:t>
      </w:r>
      <w:r w:rsidRPr="00FA4EFF">
        <w:rPr>
          <w:rFonts w:ascii="Adobe Fan Heiti Std B" w:eastAsia="Adobe Fan Heiti Std B" w:hAnsi="Adobe Fan Heiti Std B"/>
        </w:rPr>
        <w:t xml:space="preserve">.  </w:t>
      </w:r>
      <w:r w:rsidR="00FA4EFF" w:rsidRPr="00FA4EFF">
        <w:rPr>
          <w:rFonts w:ascii="Adobe Fan Heiti Std B" w:eastAsia="Adobe Fan Heiti Std B" w:hAnsi="Adobe Fan Heiti Std B"/>
        </w:rPr>
        <w:t>Next</w:t>
      </w:r>
      <w:r w:rsidRPr="00FA4EFF">
        <w:rPr>
          <w:rFonts w:ascii="Adobe Fan Heiti Std B" w:eastAsia="Adobe Fan Heiti Std B" w:hAnsi="Adobe Fan Heiti Std B"/>
        </w:rPr>
        <w:t xml:space="preserve"> share your reflections on the event.  Finally </w:t>
      </w:r>
      <w:r w:rsidR="00FA4EFF" w:rsidRPr="00FA4EFF">
        <w:rPr>
          <w:rFonts w:ascii="Adobe Fan Heiti Std B" w:eastAsia="Adobe Fan Heiti Std B" w:hAnsi="Adobe Fan Heiti Std B"/>
        </w:rPr>
        <w:t>suggest how</w:t>
      </w:r>
      <w:r w:rsidR="00BF47A2">
        <w:rPr>
          <w:rFonts w:ascii="Adobe Fan Heiti Std B" w:eastAsia="Adobe Fan Heiti Std B" w:hAnsi="Adobe Fan Heiti Std B"/>
        </w:rPr>
        <w:t xml:space="preserve"> you would imagine Jesus’</w:t>
      </w:r>
      <w:r w:rsidR="00FA4EFF">
        <w:rPr>
          <w:rFonts w:ascii="Adobe Fan Heiti Std B" w:eastAsia="Adobe Fan Heiti Std B" w:hAnsi="Adobe Fan Heiti Std B"/>
        </w:rPr>
        <w:t xml:space="preserve"> </w:t>
      </w:r>
      <w:r w:rsidRPr="00FA4EFF">
        <w:rPr>
          <w:rFonts w:ascii="Adobe Fan Heiti Std B" w:eastAsia="Adobe Fan Heiti Std B" w:hAnsi="Adobe Fan Heiti Std B"/>
        </w:rPr>
        <w:t>response to</w:t>
      </w:r>
      <w:r w:rsidR="00FA4EFF" w:rsidRPr="00FA4EFF">
        <w:rPr>
          <w:rFonts w:ascii="Adobe Fan Heiti Std B" w:eastAsia="Adobe Fan Heiti Std B" w:hAnsi="Adobe Fan Heiti Std B"/>
        </w:rPr>
        <w:t xml:space="preserve"> the situation</w:t>
      </w:r>
      <w:r w:rsidR="00FA4EFF">
        <w:rPr>
          <w:rFonts w:ascii="Adobe Fan Heiti Std B" w:eastAsia="Adobe Fan Heiti Std B" w:hAnsi="Adobe Fan Heiti Std B"/>
        </w:rPr>
        <w:t xml:space="preserve"> would be and share that at the end of your video presentation.</w:t>
      </w:r>
      <w:r w:rsidR="00FA4EFF" w:rsidRPr="00FA4EFF">
        <w:rPr>
          <w:rFonts w:ascii="Adobe Fan Heiti Std B" w:eastAsia="Adobe Fan Heiti Std B" w:hAnsi="Adobe Fan Heiti Std B"/>
        </w:rPr>
        <w:t xml:space="preserve"> </w:t>
      </w:r>
      <w:r w:rsidRPr="00FA4EFF">
        <w:rPr>
          <w:rFonts w:ascii="Adobe Fan Heiti Std B" w:eastAsia="Adobe Fan Heiti Std B" w:hAnsi="Adobe Fan Heiti Std B"/>
        </w:rPr>
        <w:t xml:space="preserve"> </w:t>
      </w:r>
    </w:p>
    <w:p w14:paraId="7D2FFC13" w14:textId="67864C99" w:rsidR="00E45D09" w:rsidRPr="00FA4EFF" w:rsidRDefault="00FA4EFF" w:rsidP="00FE1357">
      <w:pPr>
        <w:pStyle w:val="NormalWeb"/>
        <w:rPr>
          <w:rFonts w:ascii="Adobe Fan Heiti Std B" w:eastAsia="Adobe Fan Heiti Std B" w:hAnsi="Adobe Fan Heiti Std B" w:cs="CordiaUPC"/>
          <w:shadow/>
          <w:color w:val="FFC000"/>
          <w:sz w:val="28"/>
          <w:szCs w:val="28"/>
        </w:rPr>
      </w:pPr>
      <w:r w:rsidRPr="00FA4EFF">
        <w:rPr>
          <w:rFonts w:ascii="Adobe Fan Heiti Std B" w:eastAsia="Adobe Fan Heiti Std B" w:hAnsi="Adobe Fan Heiti Std B"/>
        </w:rPr>
        <w:t>Once you have edited and completed your video upload it to you-tube</w:t>
      </w:r>
      <w:r w:rsidR="00E45D09">
        <w:rPr>
          <w:rFonts w:ascii="Adobe Fan Heiti Std B" w:eastAsia="Adobe Fan Heiti Std B" w:hAnsi="Adobe Fan Heiti Std B"/>
        </w:rPr>
        <w:t xml:space="preserve"> </w:t>
      </w:r>
      <w:r w:rsidR="00E45D09" w:rsidRPr="00FA4EFF">
        <w:rPr>
          <w:rFonts w:ascii="Adobe Fan Heiti Std B" w:eastAsia="Adobe Fan Heiti Std B" w:hAnsi="Adobe Fan Heiti Std B"/>
        </w:rPr>
        <w:t xml:space="preserve">and send the hyperlink </w:t>
      </w:r>
      <w:r w:rsidR="00E45D09">
        <w:rPr>
          <w:rFonts w:ascii="Adobe Fan Heiti Std B" w:eastAsia="Adobe Fan Heiti Std B" w:hAnsi="Adobe Fan Heiti Std B"/>
        </w:rPr>
        <w:t>or send a MP4 to:</w:t>
      </w:r>
      <w:r w:rsidR="00FE1357">
        <w:rPr>
          <w:rFonts w:ascii="Adobe Fan Heiti Std B" w:eastAsia="Adobe Fan Heiti Std B" w:hAnsi="Adobe Fan Heiti Std B"/>
        </w:rPr>
        <w:t xml:space="preserve"> </w:t>
      </w:r>
      <w:hyperlink r:id="rId7" w:history="1">
        <w:r w:rsidR="00FE1357" w:rsidRPr="00913D9D">
          <w:rPr>
            <w:rStyle w:val="Hyperlink"/>
            <w:rFonts w:ascii="Adobe Fan Heiti Std B" w:eastAsia="Adobe Fan Heiti Std B" w:hAnsi="Adobe Fan Heiti Std B" w:cs="CordiaUPC"/>
            <w:b/>
            <w:shadow/>
            <w:sz w:val="28"/>
            <w:szCs w:val="28"/>
          </w:rPr>
          <w:t>scunningham@holyfamily.org</w:t>
        </w:r>
      </w:hyperlink>
      <w:r w:rsidR="00F470E9" w:rsidRPr="00FA4EFF">
        <w:rPr>
          <w:rFonts w:ascii="Adobe Fan Heiti Std B" w:eastAsia="Adobe Fan Heiti Std B" w:hAnsi="Adobe Fan Heiti Std B" w:cs="CordiaUPC"/>
          <w:b/>
          <w:shadow/>
          <w:color w:val="FFC000"/>
          <w:sz w:val="28"/>
          <w:szCs w:val="28"/>
        </w:rPr>
        <w:t xml:space="preserve"> </w:t>
      </w:r>
      <w:r w:rsidR="00C20CB3" w:rsidRPr="00FA4EFF">
        <w:rPr>
          <w:rFonts w:ascii="Adobe Fan Heiti Std B" w:eastAsia="Adobe Fan Heiti Std B" w:hAnsi="Adobe Fan Heiti Std B" w:cs="CordiaUPC"/>
          <w:b/>
          <w:shadow/>
          <w:color w:val="FFC000"/>
          <w:sz w:val="28"/>
          <w:szCs w:val="28"/>
        </w:rPr>
        <w:t xml:space="preserve">by </w:t>
      </w:r>
      <w:r w:rsidR="00FE1357">
        <w:rPr>
          <w:rFonts w:ascii="Adobe Fan Heiti Std B" w:eastAsia="Adobe Fan Heiti Std B" w:hAnsi="Adobe Fan Heiti Std B" w:cs="CordiaUPC"/>
          <w:b/>
          <w:shadow/>
          <w:color w:val="FFC000"/>
          <w:sz w:val="28"/>
          <w:szCs w:val="28"/>
        </w:rPr>
        <w:t>April 25, 2021</w:t>
      </w:r>
    </w:p>
    <w:sectPr w:rsidR="00E45D09" w:rsidRPr="00FA4EFF" w:rsidSect="004D328E">
      <w:pgSz w:w="12240" w:h="15840"/>
      <w:pgMar w:top="720" w:right="720" w:bottom="720" w:left="720" w:header="720" w:footer="720" w:gutter="0"/>
      <w:pgBorders w:offsetFrom="page">
        <w:top w:val="doubleWave" w:sz="6" w:space="24" w:color="984806" w:themeColor="accent6" w:themeShade="80"/>
        <w:left w:val="doubleWave" w:sz="6" w:space="24" w:color="984806" w:themeColor="accent6" w:themeShade="80"/>
        <w:bottom w:val="doubleWave" w:sz="6" w:space="24" w:color="984806" w:themeColor="accent6" w:themeShade="80"/>
        <w:right w:val="doubleWave" w:sz="6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52E32"/>
    <w:multiLevelType w:val="hybridMultilevel"/>
    <w:tmpl w:val="E42AB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40BEF"/>
    <w:multiLevelType w:val="multilevel"/>
    <w:tmpl w:val="11A2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674F2A"/>
    <w:multiLevelType w:val="hybridMultilevel"/>
    <w:tmpl w:val="632C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435A33D2-37CC-4E5F-8B42-3453D0D714A6}"/>
    <w:docVar w:name="dgnword-eventsink" w:val="94584968"/>
  </w:docVars>
  <w:rsids>
    <w:rsidRoot w:val="00C20CB3"/>
    <w:rsid w:val="003C4E12"/>
    <w:rsid w:val="004579D3"/>
    <w:rsid w:val="004D328E"/>
    <w:rsid w:val="00645369"/>
    <w:rsid w:val="006539A5"/>
    <w:rsid w:val="00667C88"/>
    <w:rsid w:val="00A108A0"/>
    <w:rsid w:val="00A15042"/>
    <w:rsid w:val="00A66351"/>
    <w:rsid w:val="00AC7BAB"/>
    <w:rsid w:val="00AD0E00"/>
    <w:rsid w:val="00AF1DE7"/>
    <w:rsid w:val="00B65EEE"/>
    <w:rsid w:val="00BD1FB8"/>
    <w:rsid w:val="00BF47A2"/>
    <w:rsid w:val="00C20CB3"/>
    <w:rsid w:val="00C4064D"/>
    <w:rsid w:val="00CB7FBD"/>
    <w:rsid w:val="00E45D09"/>
    <w:rsid w:val="00F470E9"/>
    <w:rsid w:val="00F97652"/>
    <w:rsid w:val="00FA4EFF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3B56"/>
  <w15:docId w15:val="{EAFC58F9-03D1-401B-89FC-020C272D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C88"/>
  </w:style>
  <w:style w:type="paragraph" w:styleId="Heading3">
    <w:name w:val="heading 3"/>
    <w:basedOn w:val="Normal"/>
    <w:link w:val="Heading3Char"/>
    <w:uiPriority w:val="9"/>
    <w:qFormat/>
    <w:rsid w:val="00A66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C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663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0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E1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unningham@holyfami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6B6BDEF-86E4-4AD5-9D1D-3B7C121A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Sally Cunningham</cp:lastModifiedBy>
  <cp:revision>2</cp:revision>
  <dcterms:created xsi:type="dcterms:W3CDTF">2020-09-20T01:11:00Z</dcterms:created>
  <dcterms:modified xsi:type="dcterms:W3CDTF">2020-09-20T01:11:00Z</dcterms:modified>
</cp:coreProperties>
</file>